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99" w:rsidRDefault="00AC0309" w:rsidP="009A1C9A">
      <w:pPr>
        <w:jc w:val="center"/>
        <w:rPr>
          <w:b/>
          <w:bCs/>
          <w:sz w:val="36"/>
        </w:rPr>
      </w:pPr>
      <w:r w:rsidRPr="006F6D99">
        <w:rPr>
          <w:b/>
          <w:bCs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EB9B" wp14:editId="7F5999CC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99" w:rsidRDefault="006F6D99">
                            <w:r w:rsidRPr="00AC0309">
                              <w:rPr>
                                <w:noProof/>
                              </w:rPr>
                              <w:drawing>
                                <wp:inline distT="0" distB="0" distL="0" distR="0" wp14:anchorId="7E456410" wp14:editId="471CC81A">
                                  <wp:extent cx="1074196" cy="640080"/>
                                  <wp:effectExtent l="0" t="0" r="0" b="0"/>
                                  <wp:docPr id="5" name="Picture 4" descr="ttp://www.mathlearningcenter.org/sites/default/files/images/Bridges_Logo_150px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ttp://www.mathlearningcenter.org/sites/default/files/images/Bridges_Logo_150px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640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6EB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-18pt;width:9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" filled="f" stroked="f">
                <v:textbox>
                  <w:txbxContent>
                    <w:p w:rsidR="006F6D99" w:rsidRDefault="006F6D99">
                      <w:r w:rsidRPr="00AC0309">
                        <w:rPr>
                          <w:noProof/>
                        </w:rPr>
                        <w:drawing>
                          <wp:inline distT="0" distB="0" distL="0" distR="0" wp14:anchorId="7E456410" wp14:editId="471CC81A">
                            <wp:extent cx="1074196" cy="640080"/>
                            <wp:effectExtent l="0" t="0" r="0" b="0"/>
                            <wp:docPr id="5" name="Picture 4" descr="ttp://www.mathlearningcenter.org/sites/default/files/images/Bridges_Logo_150px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ttp://www.mathlearningcenter.org/sites/default/files/images/Bridges_Logo_150px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640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6D99">
        <w:rPr>
          <w:b/>
          <w:bCs/>
          <w:i/>
          <w:sz w:val="36"/>
        </w:rPr>
        <w:t>B</w:t>
      </w:r>
      <w:r w:rsidR="009A1C9A" w:rsidRPr="006F6D99">
        <w:rPr>
          <w:b/>
          <w:bCs/>
          <w:i/>
          <w:sz w:val="36"/>
        </w:rPr>
        <w:t>ridges in Mathematics</w:t>
      </w:r>
      <w:r w:rsidR="006F6D99">
        <w:rPr>
          <w:b/>
          <w:bCs/>
          <w:sz w:val="36"/>
        </w:rPr>
        <w:t xml:space="preserve"> </w:t>
      </w:r>
    </w:p>
    <w:p w:rsidR="009A1C9A" w:rsidRPr="009A1C9A" w:rsidRDefault="006F6D99" w:rsidP="009A1C9A">
      <w:pPr>
        <w:jc w:val="center"/>
      </w:pPr>
      <w:r>
        <w:rPr>
          <w:b/>
          <w:bCs/>
          <w:sz w:val="36"/>
        </w:rPr>
        <w:t>Online Information</w:t>
      </w:r>
    </w:p>
    <w:p w:rsidR="009A1C9A" w:rsidRDefault="003F7C8F" w:rsidP="009A1C9A">
      <w:pPr>
        <w:jc w:val="center"/>
      </w:pPr>
      <w:hyperlink r:id="rId6" w:history="1">
        <w:r w:rsidR="009A1C9A" w:rsidRPr="009A1C9A">
          <w:rPr>
            <w:rStyle w:val="Hyperlink"/>
            <w:b/>
            <w:bCs/>
          </w:rPr>
          <w:t>www.mathlearningcenter.org</w:t>
        </w:r>
      </w:hyperlink>
    </w:p>
    <w:p w:rsidR="00AC0309" w:rsidRPr="006F6D99" w:rsidRDefault="00AC0309" w:rsidP="009A1C9A">
      <w:pPr>
        <w:jc w:val="center"/>
        <w:rPr>
          <w:sz w:val="10"/>
        </w:rPr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152"/>
      </w:tblGrid>
      <w:tr w:rsidR="009A1C9A" w:rsidTr="009A1C9A">
        <w:tc>
          <w:tcPr>
            <w:tcW w:w="10152" w:type="dxa"/>
          </w:tcPr>
          <w:p w:rsidR="006F6D99" w:rsidRPr="006F6D99" w:rsidRDefault="009A1C9A" w:rsidP="006F6D99">
            <w:pPr>
              <w:rPr>
                <w:b/>
                <w:bCs/>
              </w:rPr>
            </w:pPr>
            <w:r>
              <w:rPr>
                <w:b/>
                <w:bCs/>
              </w:rPr>
              <w:t>General Information:</w:t>
            </w:r>
          </w:p>
          <w:p w:rsidR="009A1C9A" w:rsidRPr="006F6D99" w:rsidRDefault="009A1C9A" w:rsidP="009A1C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6F6D99">
              <w:rPr>
                <w:bCs/>
                <w:sz w:val="22"/>
              </w:rPr>
              <w:t xml:space="preserve">More information on </w:t>
            </w:r>
            <w:r w:rsidRPr="006F6D99">
              <w:rPr>
                <w:bCs/>
                <w:i/>
                <w:iCs/>
                <w:sz w:val="22"/>
              </w:rPr>
              <w:t>Bridges in Mathematics, 2</w:t>
            </w:r>
            <w:r w:rsidRPr="006F6D99">
              <w:rPr>
                <w:bCs/>
                <w:i/>
                <w:iCs/>
                <w:sz w:val="22"/>
                <w:vertAlign w:val="superscript"/>
              </w:rPr>
              <w:t>nd</w:t>
            </w:r>
            <w:r w:rsidRPr="006F6D99">
              <w:rPr>
                <w:bCs/>
                <w:i/>
                <w:iCs/>
                <w:sz w:val="22"/>
              </w:rPr>
              <w:t xml:space="preserve"> edition</w:t>
            </w:r>
            <w:r w:rsidRPr="006F6D99">
              <w:rPr>
                <w:bCs/>
                <w:sz w:val="22"/>
              </w:rPr>
              <w:t>:</w:t>
            </w:r>
          </w:p>
          <w:p w:rsidR="009A1C9A" w:rsidRPr="006F6D99" w:rsidRDefault="003F7C8F" w:rsidP="009A1C9A">
            <w:pPr>
              <w:ind w:left="270" w:firstLine="720"/>
              <w:rPr>
                <w:sz w:val="22"/>
              </w:rPr>
            </w:pPr>
            <w:hyperlink r:id="rId7" w:history="1">
              <w:r w:rsidR="009A1C9A" w:rsidRPr="006F6D99">
                <w:rPr>
                  <w:rStyle w:val="Hyperlink"/>
                  <w:bCs/>
                  <w:sz w:val="22"/>
                </w:rPr>
                <w:t>www.mathlearningcenter.org/bridges/overview</w:t>
              </w:r>
            </w:hyperlink>
          </w:p>
          <w:p w:rsidR="009A1C9A" w:rsidRPr="006F6D99" w:rsidRDefault="009A1C9A" w:rsidP="009A1C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6F6D99">
              <w:rPr>
                <w:bCs/>
                <w:sz w:val="22"/>
              </w:rPr>
              <w:t xml:space="preserve">More information on </w:t>
            </w:r>
            <w:r w:rsidRPr="006F6D99">
              <w:rPr>
                <w:bCs/>
                <w:i/>
                <w:iCs/>
                <w:sz w:val="22"/>
              </w:rPr>
              <w:t>Number Corner, 2</w:t>
            </w:r>
            <w:r w:rsidRPr="006F6D99">
              <w:rPr>
                <w:bCs/>
                <w:i/>
                <w:iCs/>
                <w:sz w:val="22"/>
                <w:vertAlign w:val="superscript"/>
              </w:rPr>
              <w:t>nd</w:t>
            </w:r>
            <w:r w:rsidRPr="006F6D99">
              <w:rPr>
                <w:bCs/>
                <w:i/>
                <w:iCs/>
                <w:sz w:val="22"/>
              </w:rPr>
              <w:t xml:space="preserve"> edition</w:t>
            </w:r>
            <w:r w:rsidRPr="006F6D99">
              <w:rPr>
                <w:bCs/>
                <w:sz w:val="22"/>
              </w:rPr>
              <w:t>:</w:t>
            </w:r>
          </w:p>
          <w:p w:rsidR="009A1C9A" w:rsidRPr="006F6D99" w:rsidRDefault="003F7C8F" w:rsidP="006F6D99">
            <w:pPr>
              <w:ind w:left="270" w:firstLine="720"/>
            </w:pPr>
            <w:hyperlink r:id="rId8" w:history="1">
              <w:r w:rsidR="009A1C9A" w:rsidRPr="006F6D99">
                <w:rPr>
                  <w:rStyle w:val="Hyperlink"/>
                  <w:bCs/>
                  <w:sz w:val="22"/>
                </w:rPr>
                <w:t>www.mathlearningcenter.org/nc/overview</w:t>
              </w:r>
            </w:hyperlink>
          </w:p>
        </w:tc>
      </w:tr>
      <w:tr w:rsidR="009A1C9A" w:rsidTr="009A1C9A">
        <w:tc>
          <w:tcPr>
            <w:tcW w:w="10152" w:type="dxa"/>
          </w:tcPr>
          <w:p w:rsidR="009A1C9A" w:rsidRDefault="009A1C9A" w:rsidP="009A1C9A">
            <w:pPr>
              <w:rPr>
                <w:b/>
                <w:bCs/>
              </w:rPr>
            </w:pPr>
            <w:r>
              <w:rPr>
                <w:b/>
                <w:bCs/>
              </w:rPr>
              <w:t>Support for Families:</w:t>
            </w:r>
          </w:p>
          <w:p w:rsidR="009A1C9A" w:rsidRPr="006F6D99" w:rsidRDefault="009A1C9A" w:rsidP="009A1C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6F6D99">
              <w:rPr>
                <w:bCs/>
                <w:sz w:val="22"/>
              </w:rPr>
              <w:t>Unit letters by grade level:</w:t>
            </w:r>
          </w:p>
          <w:p w:rsidR="009A1C9A" w:rsidRPr="006F6D99" w:rsidRDefault="003F7C8F" w:rsidP="009A1C9A">
            <w:pPr>
              <w:ind w:left="270" w:firstLine="450"/>
              <w:rPr>
                <w:sz w:val="22"/>
              </w:rPr>
            </w:pPr>
            <w:hyperlink r:id="rId9" w:history="1">
              <w:r w:rsidR="009A1C9A" w:rsidRPr="006F6D99">
                <w:rPr>
                  <w:rStyle w:val="Hyperlink"/>
                  <w:bCs/>
                  <w:sz w:val="22"/>
                </w:rPr>
                <w:t>www.mathlearningcenter.org/support/bridges</w:t>
              </w:r>
            </w:hyperlink>
          </w:p>
          <w:p w:rsidR="009A1C9A" w:rsidRPr="006F6D99" w:rsidRDefault="009A1C9A" w:rsidP="009A1C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6F6D99">
              <w:rPr>
                <w:sz w:val="22"/>
              </w:rPr>
              <w:t>Online resources by grade level:</w:t>
            </w:r>
          </w:p>
          <w:p w:rsidR="009A1C9A" w:rsidRPr="006F6D99" w:rsidRDefault="003F7C8F" w:rsidP="009A1C9A">
            <w:pPr>
              <w:ind w:left="270" w:firstLine="450"/>
              <w:rPr>
                <w:sz w:val="22"/>
              </w:rPr>
            </w:pPr>
            <w:hyperlink r:id="rId10" w:history="1">
              <w:r w:rsidR="009A1C9A" w:rsidRPr="006F6D99">
                <w:rPr>
                  <w:rStyle w:val="Hyperlink"/>
                  <w:sz w:val="22"/>
                </w:rPr>
                <w:t>http://www.mathlearningcenter.org/resources/families</w:t>
              </w:r>
            </w:hyperlink>
          </w:p>
          <w:p w:rsidR="009A1C9A" w:rsidRPr="006F6D99" w:rsidRDefault="009A1C9A" w:rsidP="009A1C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6F6D99">
              <w:rPr>
                <w:sz w:val="22"/>
              </w:rPr>
              <w:t>Open-ended math modeling apps:</w:t>
            </w:r>
          </w:p>
          <w:p w:rsidR="009A1C9A" w:rsidRPr="006F6D99" w:rsidRDefault="003F7C8F" w:rsidP="006F6D99">
            <w:pPr>
              <w:ind w:left="270" w:firstLine="450"/>
            </w:pPr>
            <w:hyperlink r:id="rId11" w:history="1">
              <w:r w:rsidR="009A1C9A" w:rsidRPr="006F6D99">
                <w:rPr>
                  <w:rStyle w:val="Hyperlink"/>
                  <w:sz w:val="22"/>
                </w:rPr>
                <w:t>http://catalog.mathlearningcenter.org/apps</w:t>
              </w:r>
            </w:hyperlink>
          </w:p>
        </w:tc>
      </w:tr>
      <w:tr w:rsidR="006F6D99" w:rsidTr="009A1C9A">
        <w:tc>
          <w:tcPr>
            <w:tcW w:w="10152" w:type="dxa"/>
          </w:tcPr>
          <w:p w:rsidR="006F6D99" w:rsidRDefault="006F6D99" w:rsidP="009A1C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GPS Information on the </w:t>
            </w:r>
            <w:r>
              <w:rPr>
                <w:b/>
                <w:bCs/>
                <w:i/>
              </w:rPr>
              <w:t xml:space="preserve">Bridges </w:t>
            </w:r>
            <w:r>
              <w:rPr>
                <w:b/>
                <w:bCs/>
              </w:rPr>
              <w:t>adoption can be found at:</w:t>
            </w:r>
          </w:p>
          <w:p w:rsidR="006F6D99" w:rsidRDefault="003F7C8F" w:rsidP="009A1C9A">
            <w:pPr>
              <w:rPr>
                <w:b/>
                <w:bCs/>
              </w:rPr>
            </w:pPr>
            <w:hyperlink r:id="rId12" w:history="1">
              <w:r w:rsidR="006F6D99" w:rsidRPr="004F6AFC">
                <w:rPr>
                  <w:rStyle w:val="Hyperlink"/>
                  <w:b/>
                  <w:bCs/>
                </w:rPr>
                <w:t>www.guilfordschools.org</w:t>
              </w:r>
            </w:hyperlink>
          </w:p>
          <w:p w:rsidR="006F6D99" w:rsidRPr="006F6D99" w:rsidRDefault="006F6D99" w:rsidP="009A1C9A">
            <w:pPr>
              <w:rPr>
                <w:b/>
                <w:bCs/>
                <w:sz w:val="20"/>
              </w:rPr>
            </w:pPr>
            <w:r w:rsidRPr="006F6D99">
              <w:rPr>
                <w:b/>
                <w:bCs/>
                <w:sz w:val="20"/>
              </w:rPr>
              <w:sym w:font="Wingdings" w:char="F0E0"/>
            </w:r>
            <w:r w:rsidRPr="006F6D99">
              <w:rPr>
                <w:b/>
                <w:bCs/>
                <w:sz w:val="20"/>
              </w:rPr>
              <w:t xml:space="preserve"> Teaching and Learning</w:t>
            </w:r>
          </w:p>
          <w:p w:rsidR="006F6D99" w:rsidRPr="006F6D99" w:rsidRDefault="006F6D99" w:rsidP="009A1C9A">
            <w:pPr>
              <w:rPr>
                <w:b/>
                <w:bCs/>
                <w:sz w:val="20"/>
              </w:rPr>
            </w:pPr>
            <w:r w:rsidRPr="006F6D99">
              <w:rPr>
                <w:b/>
                <w:bCs/>
                <w:sz w:val="20"/>
              </w:rPr>
              <w:sym w:font="Wingdings" w:char="F0E0"/>
            </w:r>
            <w:r w:rsidRPr="006F6D99">
              <w:rPr>
                <w:b/>
                <w:bCs/>
                <w:sz w:val="20"/>
              </w:rPr>
              <w:t>Curriculum</w:t>
            </w:r>
          </w:p>
          <w:p w:rsidR="006F6D99" w:rsidRPr="006F6D99" w:rsidRDefault="006F6D99" w:rsidP="009A1C9A">
            <w:pPr>
              <w:rPr>
                <w:b/>
                <w:bCs/>
                <w:sz w:val="20"/>
              </w:rPr>
            </w:pPr>
            <w:r w:rsidRPr="006F6D99">
              <w:rPr>
                <w:b/>
                <w:bCs/>
                <w:sz w:val="20"/>
              </w:rPr>
              <w:sym w:font="Wingdings" w:char="F0E0"/>
            </w:r>
            <w:r w:rsidRPr="006F6D99">
              <w:rPr>
                <w:b/>
                <w:bCs/>
                <w:sz w:val="20"/>
              </w:rPr>
              <w:t>Math</w:t>
            </w:r>
          </w:p>
          <w:p w:rsidR="006F6D99" w:rsidRPr="006F6D99" w:rsidRDefault="006F6D99" w:rsidP="009A1C9A">
            <w:pPr>
              <w:rPr>
                <w:b/>
                <w:bCs/>
              </w:rPr>
            </w:pPr>
            <w:r w:rsidRPr="006F6D99">
              <w:rPr>
                <w:b/>
                <w:bCs/>
                <w:sz w:val="20"/>
              </w:rPr>
              <w:sym w:font="Wingdings" w:char="F0E0"/>
            </w:r>
            <w:r w:rsidRPr="006F6D99">
              <w:rPr>
                <w:b/>
                <w:bCs/>
                <w:sz w:val="20"/>
              </w:rPr>
              <w:t>Resources</w:t>
            </w:r>
          </w:p>
        </w:tc>
      </w:tr>
    </w:tbl>
    <w:p w:rsidR="009A1C9A" w:rsidRPr="003D6343" w:rsidRDefault="009A1C9A" w:rsidP="009A1C9A">
      <w:pPr>
        <w:rPr>
          <w:b/>
          <w:bCs/>
          <w:sz w:val="4"/>
        </w:rPr>
      </w:pPr>
    </w:p>
    <w:p w:rsidR="006F6D99" w:rsidRPr="006F6D99" w:rsidRDefault="006F6D99" w:rsidP="009A1C9A">
      <w:pPr>
        <w:rPr>
          <w:b/>
          <w:bCs/>
          <w:sz w:val="20"/>
        </w:rPr>
      </w:pPr>
      <w:bookmarkStart w:id="0" w:name="_GoBack"/>
      <w:bookmarkEnd w:id="0"/>
    </w:p>
    <w:sectPr w:rsidR="006F6D99" w:rsidRPr="006F6D99" w:rsidSect="003D6343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D0A"/>
    <w:multiLevelType w:val="hybridMultilevel"/>
    <w:tmpl w:val="94423A48"/>
    <w:lvl w:ilvl="0" w:tplc="51FEF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65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6C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0C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4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0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8A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C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2E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8E2A34"/>
    <w:multiLevelType w:val="hybridMultilevel"/>
    <w:tmpl w:val="6CE4E98E"/>
    <w:lvl w:ilvl="0" w:tplc="8D96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8F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C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E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A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8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4B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C350D6"/>
    <w:multiLevelType w:val="hybridMultilevel"/>
    <w:tmpl w:val="946C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F3592"/>
    <w:multiLevelType w:val="hybridMultilevel"/>
    <w:tmpl w:val="B1629534"/>
    <w:lvl w:ilvl="0" w:tplc="82F6BD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D2F6C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1C94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95C6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85A81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5F4E9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BEC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B166079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75442566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4">
    <w:nsid w:val="7CBA50BE"/>
    <w:multiLevelType w:val="hybridMultilevel"/>
    <w:tmpl w:val="A6EE9F50"/>
    <w:lvl w:ilvl="0" w:tplc="6D2A7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42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2E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2E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E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83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0E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C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41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9A"/>
    <w:rsid w:val="00216107"/>
    <w:rsid w:val="003D6343"/>
    <w:rsid w:val="003F7C8F"/>
    <w:rsid w:val="006F6D99"/>
    <w:rsid w:val="009A1C9A"/>
    <w:rsid w:val="00A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176F4B-A0C9-4BD2-8575-E99ED46E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C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C9A"/>
    <w:pPr>
      <w:ind w:left="720"/>
      <w:contextualSpacing/>
    </w:pPr>
  </w:style>
  <w:style w:type="table" w:styleId="TableGrid">
    <w:name w:val="Table Grid"/>
    <w:basedOn w:val="TableNormal"/>
    <w:uiPriority w:val="59"/>
    <w:rsid w:val="009A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F6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54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1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7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5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0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0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6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9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1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learningcenter.org/nc/over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learningcenter.org/bridges/overview" TargetMode="External"/><Relationship Id="rId12" Type="http://schemas.openxmlformats.org/officeDocument/2006/relationships/hyperlink" Target="http://www.guilfor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learningcenter.org" TargetMode="External"/><Relationship Id="rId11" Type="http://schemas.openxmlformats.org/officeDocument/2006/relationships/hyperlink" Target="http://catalog.mathlearningcenter.org/app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thlearningcenter.org/resources/famil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learningcenter.org/support/bridg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Curreri</dc:creator>
  <cp:keywords/>
  <dc:description/>
  <cp:lastModifiedBy>Robert Macmillen</cp:lastModifiedBy>
  <cp:revision>2</cp:revision>
  <dcterms:created xsi:type="dcterms:W3CDTF">2014-09-16T17:43:00Z</dcterms:created>
  <dcterms:modified xsi:type="dcterms:W3CDTF">2014-09-16T17:43:00Z</dcterms:modified>
</cp:coreProperties>
</file>